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BF4" w:rsidRDefault="00B55BF4" w:rsidP="00B55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99">
        <w:rPr>
          <w:rFonts w:ascii="Times New Roman" w:hAnsi="Times New Roman" w:cs="Times New Roman"/>
          <w:b/>
          <w:sz w:val="24"/>
          <w:szCs w:val="24"/>
        </w:rPr>
        <w:t xml:space="preserve">Конференция «Мои первые научные открытия» состоится   </w:t>
      </w:r>
    </w:p>
    <w:p w:rsidR="00B55BF4" w:rsidRPr="00892899" w:rsidRDefault="00B55BF4" w:rsidP="00B55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99">
        <w:rPr>
          <w:rFonts w:ascii="Times New Roman" w:hAnsi="Times New Roman" w:cs="Times New Roman"/>
          <w:b/>
          <w:sz w:val="24"/>
          <w:szCs w:val="24"/>
        </w:rPr>
        <w:t>в  МБОУ« Школа №54» г. Казани 20 февраля 2026 года</w:t>
      </w:r>
    </w:p>
    <w:p w:rsidR="00B55BF4" w:rsidRPr="00465C67" w:rsidRDefault="00B55BF4" w:rsidP="00B55B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Очный </w:t>
      </w:r>
      <w:r w:rsidRPr="00465C67">
        <w:rPr>
          <w:rFonts w:ascii="Times New Roman" w:hAnsi="Times New Roman" w:cs="Times New Roman"/>
          <w:sz w:val="24"/>
          <w:szCs w:val="24"/>
        </w:rPr>
        <w:t>тур конференции проходит по адресу: РТ,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C67">
        <w:rPr>
          <w:rFonts w:ascii="Times New Roman" w:hAnsi="Times New Roman" w:cs="Times New Roman"/>
          <w:sz w:val="24"/>
          <w:szCs w:val="24"/>
        </w:rPr>
        <w:t>Казань, ул. Ленинградская, 28. Начало конференции в 10.00. Начало регистрации в 9.00.</w:t>
      </w:r>
    </w:p>
    <w:p w:rsidR="00B55BF4" w:rsidRPr="00465C67" w:rsidRDefault="00B55BF4" w:rsidP="00B55B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C67">
        <w:rPr>
          <w:rFonts w:ascii="Times New Roman" w:hAnsi="Times New Roman" w:cs="Times New Roman"/>
          <w:sz w:val="24"/>
          <w:szCs w:val="24"/>
        </w:rPr>
        <w:t xml:space="preserve">Участники, </w:t>
      </w:r>
      <w:r>
        <w:rPr>
          <w:rFonts w:ascii="Times New Roman" w:hAnsi="Times New Roman" w:cs="Times New Roman"/>
          <w:sz w:val="24"/>
          <w:szCs w:val="24"/>
        </w:rPr>
        <w:t xml:space="preserve">прошедшие на  очный </w:t>
      </w:r>
      <w:r w:rsidRPr="00465C67">
        <w:rPr>
          <w:rFonts w:ascii="Times New Roman" w:hAnsi="Times New Roman" w:cs="Times New Roman"/>
          <w:sz w:val="24"/>
          <w:szCs w:val="24"/>
        </w:rPr>
        <w:t xml:space="preserve"> тур,  обязательно подтвердите до 18 февраля </w:t>
      </w:r>
      <w:r>
        <w:rPr>
          <w:rFonts w:ascii="Times New Roman" w:hAnsi="Times New Roman" w:cs="Times New Roman"/>
          <w:sz w:val="24"/>
          <w:szCs w:val="24"/>
        </w:rPr>
        <w:t xml:space="preserve">2026 года </w:t>
      </w:r>
      <w:r w:rsidRPr="00465C67">
        <w:rPr>
          <w:rFonts w:ascii="Times New Roman" w:hAnsi="Times New Roman" w:cs="Times New Roman"/>
          <w:sz w:val="24"/>
          <w:szCs w:val="24"/>
        </w:rPr>
        <w:t xml:space="preserve">(включительно) ОЧНОЕ участие сообщением на почту.  Также </w:t>
      </w:r>
      <w:r>
        <w:rPr>
          <w:rFonts w:ascii="Times New Roman" w:hAnsi="Times New Roman" w:cs="Times New Roman"/>
          <w:sz w:val="24"/>
          <w:szCs w:val="24"/>
        </w:rPr>
        <w:t xml:space="preserve"> до 18 февраля 2026 года  </w:t>
      </w:r>
      <w:r w:rsidRPr="00465C67">
        <w:rPr>
          <w:rFonts w:ascii="Times New Roman" w:hAnsi="Times New Roman" w:cs="Times New Roman"/>
          <w:sz w:val="24"/>
          <w:szCs w:val="24"/>
        </w:rPr>
        <w:t>для очного участия  отправьте презентацию  (кто не присылал).</w:t>
      </w:r>
    </w:p>
    <w:p w:rsidR="00B55BF4" w:rsidRPr="00465C67" w:rsidRDefault="00B55BF4" w:rsidP="00B55B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C67">
        <w:rPr>
          <w:rFonts w:ascii="Times New Roman" w:hAnsi="Times New Roman" w:cs="Times New Roman"/>
          <w:sz w:val="24"/>
          <w:szCs w:val="24"/>
        </w:rPr>
        <w:t>С собой иметь приказ о направлении на конференцию.</w:t>
      </w:r>
    </w:p>
    <w:p w:rsidR="00B55BF4" w:rsidRDefault="00B55BF4" w:rsidP="00B55B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5C67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65C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 кого ДИСТАНЦИОННОЕ</w:t>
      </w:r>
      <w:r w:rsidRPr="00465C67">
        <w:rPr>
          <w:rFonts w:ascii="Times New Roman" w:hAnsi="Times New Roman" w:cs="Times New Roman"/>
          <w:sz w:val="24"/>
          <w:szCs w:val="24"/>
        </w:rPr>
        <w:t xml:space="preserve">  участие, отправлять больше ничего не нужно. Защита по присланным материалам.</w:t>
      </w:r>
    </w:p>
    <w:p w:rsidR="00F72CAA" w:rsidRDefault="00F72CAA" w:rsidP="00F72CAA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Список  работ, прошедших на 2 тур</w:t>
      </w:r>
      <w:r w:rsidR="00B55BF4">
        <w:rPr>
          <w:b/>
          <w:color w:val="000000"/>
          <w:sz w:val="28"/>
          <w:szCs w:val="28"/>
        </w:rPr>
        <w:t xml:space="preserve"> (очный и дистанционный)</w:t>
      </w:r>
      <w:r>
        <w:rPr>
          <w:b/>
          <w:sz w:val="28"/>
          <w:szCs w:val="28"/>
        </w:rPr>
        <w:t xml:space="preserve">  конференции</w:t>
      </w:r>
    </w:p>
    <w:p w:rsidR="00F72CAA" w:rsidRDefault="00F72CAA" w:rsidP="00F72CAA">
      <w:pPr>
        <w:pStyle w:val="af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«Мои первые научные открытия»</w:t>
      </w:r>
    </w:p>
    <w:p w:rsidR="00B55BF4" w:rsidRDefault="00B55BF4" w:rsidP="00F72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AA" w:rsidRDefault="00F72CAA" w:rsidP="00F72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точных наук</w:t>
      </w:r>
    </w:p>
    <w:p w:rsidR="00F72CAA" w:rsidRDefault="00F72CAA" w:rsidP="00F72C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(математика, физика, информатика, робототехника,  астрономия)</w:t>
      </w:r>
    </w:p>
    <w:p w:rsidR="00F72CAA" w:rsidRDefault="00F72CAA" w:rsidP="00F72CAA">
      <w:pPr>
        <w:pStyle w:val="af0"/>
        <w:spacing w:before="0" w:beforeAutospacing="0" w:after="0" w:afterAutospacing="0"/>
        <w:ind w:firstLine="708"/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977"/>
        <w:gridCol w:w="850"/>
        <w:gridCol w:w="1843"/>
      </w:tblGrid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математическая игра "Гений"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Львов Антон Иванович 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Луноход для исследования лунного грунта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Узунов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Беспилотный надводный аппарат (БНА) для геодезии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Рябов Арсений Андреевич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модели при изучении парникового эффекта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Рашитова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bookmarkStart w:id="0" w:name="_GoBack"/>
            <w:bookmarkEnd w:id="0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gram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3D-игры на тему "Информационная безопасность" на движке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Unity</w:t>
            </w:r>
            <w:proofErr w:type="spellEnd"/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Устюжанина Виктория Евгеньевна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Сухой лёд как источник энергии на Марсе 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Антропов Артём Романович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игра «Пламя не пройдет»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Серкин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математического тренажера «Обыкновенные дроби»  в среде программирования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Сатыволдыева</w:t>
            </w:r>
            <w:proofErr w:type="spellEnd"/>
          </w:p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Сабрина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Шерозовна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Проектирование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нейроинтерфейсов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Тимошенко Андрей Олегович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пластилинового мультика по основам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кибербезопасности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Кожина Милена Константиновна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модели управляемого самолета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Колесниченко Георгий Евгеньевич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электромагнитных волн в телевизионных антеннах 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Демакова Софья Антоновна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Автоматический ультразвуковой увлажнитель воздуха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WebLamp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-парные </w:t>
            </w:r>
            <w:proofErr w:type="gram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интернет-лампы</w:t>
            </w:r>
            <w:proofErr w:type="gramEnd"/>
          </w:p>
        </w:tc>
        <w:tc>
          <w:tcPr>
            <w:tcW w:w="2977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Фасхиев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информационной безопасности через игру: Интерактивный симулятор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Виктория Дмитриевна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Сетчатые гиперболические поверхности В.Г. Шухова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Федосеева Ангелина Николаевна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«потолка» полета БПЛА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мультироторного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типа с приводом от ДВС и гидравлической передачей 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Сыропятов Степан Алексеевич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94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Мини картофельная пушка своими руками</w:t>
            </w:r>
          </w:p>
        </w:tc>
        <w:tc>
          <w:tcPr>
            <w:tcW w:w="2977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Галиахмедов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 Амир Шамильевич</w:t>
            </w:r>
          </w:p>
        </w:tc>
        <w:tc>
          <w:tcPr>
            <w:tcW w:w="850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94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Создание авиамодели своими руками</w:t>
            </w:r>
          </w:p>
        </w:tc>
        <w:tc>
          <w:tcPr>
            <w:tcW w:w="2977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Максимов Александр Андреевич</w:t>
            </w:r>
          </w:p>
        </w:tc>
        <w:tc>
          <w:tcPr>
            <w:tcW w:w="850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Исследование пневматической мышцы особой конструкции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Яптуев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 Даши </w:t>
            </w:r>
            <w:proofErr w:type="gram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арбеб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 Артемович</w:t>
            </w:r>
          </w:p>
        </w:tc>
        <w:tc>
          <w:tcPr>
            <w:tcW w:w="850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</w:tcPr>
          <w:p w:rsidR="00F72CAA" w:rsidRPr="005A501E" w:rsidRDefault="00F72CAA" w:rsidP="0070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4394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Изготовление </w:t>
            </w:r>
            <w:proofErr w:type="spellStart"/>
            <w:r w:rsidRPr="005A501E">
              <w:rPr>
                <w:rFonts w:ascii="Times New Roman" w:hAnsi="Times New Roman" w:cs="Times New Roman"/>
                <w:bCs/>
                <w:sz w:val="24"/>
                <w:szCs w:val="24"/>
              </w:rPr>
              <w:t>Робо</w:t>
            </w:r>
            <w:proofErr w:type="spellEnd"/>
            <w:r w:rsidRPr="005A501E">
              <w:rPr>
                <w:rFonts w:ascii="Times New Roman" w:hAnsi="Times New Roman" w:cs="Times New Roman"/>
                <w:bCs/>
                <w:sz w:val="24"/>
                <w:szCs w:val="24"/>
              </w:rPr>
              <w:t>-светильника 2.0</w:t>
            </w:r>
          </w:p>
        </w:tc>
        <w:tc>
          <w:tcPr>
            <w:tcW w:w="2977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Шест</w:t>
            </w:r>
            <w:proofErr w:type="gram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кoв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Maксим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850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Кубик </w:t>
            </w: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Рубика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от головоломки до математической модели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Новиков Ростислав </w:t>
            </w: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Алексндрович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shd w:val="clear" w:color="FFFFFF" w:fill="FFFFFF"/>
            <w:noWrap/>
          </w:tcPr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Очное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4394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Способы и методы решения задания №25 ОГЭ по математике</w:t>
            </w:r>
          </w:p>
        </w:tc>
        <w:tc>
          <w:tcPr>
            <w:tcW w:w="2977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Азамат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Искандерович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shd w:val="clear" w:color="F8F9FA" w:fill="F8F9FA"/>
            <w:noWrap/>
          </w:tcPr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3Д игры на платформе «</w:t>
            </w: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Блоксели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                                                         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Кирилл Андреевич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394" w:type="dxa"/>
            <w:vAlign w:val="center"/>
          </w:tcPr>
          <w:p w:rsidR="00F72CA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Невозможное возможно</w:t>
            </w:r>
          </w:p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Шабунина</w:t>
            </w:r>
            <w:proofErr w:type="spellEnd"/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Эдуардовна</w:t>
            </w:r>
          </w:p>
        </w:tc>
        <w:tc>
          <w:tcPr>
            <w:tcW w:w="850" w:type="dxa"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4394" w:type="dxa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Робот-манипулятор</w:t>
            </w:r>
          </w:p>
        </w:tc>
        <w:tc>
          <w:tcPr>
            <w:tcW w:w="2977" w:type="dxa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стемовна</w:t>
            </w:r>
            <w:proofErr w:type="spellEnd"/>
          </w:p>
        </w:tc>
        <w:tc>
          <w:tcPr>
            <w:tcW w:w="850" w:type="dxa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</w:tcPr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F72CAA" w:rsidTr="007029E1">
        <w:trPr>
          <w:trHeight w:val="625"/>
        </w:trPr>
        <w:tc>
          <w:tcPr>
            <w:tcW w:w="534" w:type="dxa"/>
            <w:vAlign w:val="center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4394" w:type="dxa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Музыкальная колонка</w:t>
            </w:r>
          </w:p>
        </w:tc>
        <w:tc>
          <w:tcPr>
            <w:tcW w:w="2977" w:type="dxa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Тазиев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 Тимур Робертович</w:t>
            </w:r>
          </w:p>
        </w:tc>
        <w:tc>
          <w:tcPr>
            <w:tcW w:w="850" w:type="dxa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</w:tcPr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394" w:type="dxa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Calibri" w:hAnsi="Times New Roman" w:cs="Times New Roman"/>
                <w:sz w:val="24"/>
                <w:szCs w:val="24"/>
              </w:rPr>
              <w:t>Сайт «Помощь предпринимателям»</w:t>
            </w:r>
          </w:p>
        </w:tc>
        <w:tc>
          <w:tcPr>
            <w:tcW w:w="2977" w:type="dxa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eastAsia="Calibri" w:hAnsi="Times New Roman" w:cs="Times New Roman"/>
                <w:sz w:val="24"/>
                <w:szCs w:val="24"/>
              </w:rPr>
              <w:t>Радутный</w:t>
            </w:r>
            <w:proofErr w:type="spellEnd"/>
            <w:r w:rsidRPr="005A50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Денисович</w:t>
            </w:r>
          </w:p>
        </w:tc>
        <w:tc>
          <w:tcPr>
            <w:tcW w:w="850" w:type="dxa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F72CAA" w:rsidRPr="005A501E" w:rsidRDefault="00F72CAA" w:rsidP="007029E1">
            <w:pPr>
              <w:pStyle w:val="ds-markdown-paragraph"/>
              <w:shd w:val="clear" w:color="auto" w:fill="FFFFFF"/>
              <w:spacing w:after="0" w:afterAutospacing="0"/>
              <w:rPr>
                <w:color w:val="000000" w:themeColor="text1"/>
              </w:rPr>
            </w:pPr>
            <w:r w:rsidRPr="005A501E">
              <w:rPr>
                <w:color w:val="000000" w:themeColor="text1"/>
              </w:rPr>
              <w:t>Визуализация звуковых волн: создание и исследование самодельного визуализатора</w:t>
            </w:r>
          </w:p>
        </w:tc>
        <w:tc>
          <w:tcPr>
            <w:tcW w:w="2977" w:type="dxa"/>
          </w:tcPr>
          <w:p w:rsidR="00F72CAA" w:rsidRPr="005A501E" w:rsidRDefault="00F72CAA" w:rsidP="007029E1">
            <w:pPr>
              <w:spacing w:after="0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5A501E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Хоютанов</w:t>
            </w:r>
            <w:proofErr w:type="spellEnd"/>
            <w:r w:rsidRPr="005A501E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а</w:t>
            </w:r>
            <w:r w:rsidRPr="005A501E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5A501E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</w:rPr>
              <w:t>Уруйдаан</w:t>
            </w:r>
            <w:proofErr w:type="spellEnd"/>
            <w:r w:rsidRPr="005A501E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а</w:t>
            </w:r>
          </w:p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01E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zh-CN"/>
              </w:rPr>
              <w:t>Алексеевна</w:t>
            </w:r>
          </w:p>
        </w:tc>
        <w:tc>
          <w:tcPr>
            <w:tcW w:w="850" w:type="dxa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72CAA" w:rsidRPr="005A501E" w:rsidRDefault="00F72CAA" w:rsidP="007029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Чат бот </w:t>
            </w: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Muzon</w:t>
            </w:r>
            <w:proofErr w:type="spellEnd"/>
          </w:p>
        </w:tc>
        <w:tc>
          <w:tcPr>
            <w:tcW w:w="2977" w:type="dxa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 </w:t>
            </w:r>
            <w:proofErr w:type="spellStart"/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850" w:type="dxa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</w:tcPr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vAlign w:val="center"/>
          </w:tcPr>
          <w:p w:rsidR="00F72CAA" w:rsidRPr="005A501E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4394" w:type="dxa"/>
          </w:tcPr>
          <w:p w:rsidR="00F72CAA" w:rsidRPr="00DE3B95" w:rsidRDefault="00F72CAA" w:rsidP="007029E1">
            <w:pPr>
              <w:pStyle w:val="2"/>
              <w:spacing w:beforeAutospacing="0" w:afterAutospacing="0"/>
              <w:jc w:val="both"/>
              <w:rPr>
                <w:rFonts w:eastAsia="sans-serif"/>
                <w:b w:val="0"/>
                <w:bCs w:val="0"/>
                <w:i/>
                <w:iCs/>
                <w:color w:val="1E1E1E"/>
                <w:spacing w:val="-7"/>
                <w:sz w:val="24"/>
                <w:szCs w:val="24"/>
              </w:rPr>
            </w:pPr>
            <w:r w:rsidRPr="005A501E">
              <w:rPr>
                <w:b w:val="0"/>
                <w:bCs w:val="0"/>
                <w:sz w:val="24"/>
                <w:szCs w:val="24"/>
              </w:rPr>
              <w:t xml:space="preserve">Игры на </w:t>
            </w:r>
            <w:proofErr w:type="spellStart"/>
            <w:r w:rsidRPr="005A501E">
              <w:rPr>
                <w:rFonts w:eastAsia="sans-serif"/>
                <w:b w:val="0"/>
                <w:bCs w:val="0"/>
                <w:color w:val="1E1E1E"/>
                <w:spacing w:val="-7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2977" w:type="dxa"/>
          </w:tcPr>
          <w:p w:rsidR="00F72CAA" w:rsidRPr="005A501E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01E">
              <w:rPr>
                <w:rFonts w:ascii="Times New Roman" w:hAnsi="Times New Roman" w:cs="Times New Roman"/>
                <w:sz w:val="24"/>
                <w:szCs w:val="24"/>
              </w:rPr>
              <w:t>Александров Александр Олегович</w:t>
            </w:r>
          </w:p>
        </w:tc>
        <w:tc>
          <w:tcPr>
            <w:tcW w:w="850" w:type="dxa"/>
          </w:tcPr>
          <w:p w:rsidR="00F72CAA" w:rsidRPr="005A501E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</w:tcPr>
          <w:p w:rsidR="00F72CAA" w:rsidRPr="005A501E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5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</w:tbl>
    <w:p w:rsidR="00F72CAA" w:rsidRDefault="00F72CAA" w:rsidP="00F72CAA">
      <w:pPr>
        <w:pStyle w:val="af0"/>
        <w:ind w:firstLine="708"/>
        <w:jc w:val="center"/>
        <w:rPr>
          <w:b/>
        </w:rPr>
      </w:pPr>
      <w:r>
        <w:rPr>
          <w:b/>
        </w:rPr>
        <w:t>Секция русской филологии (русский язык и литература)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977"/>
        <w:gridCol w:w="850"/>
        <w:gridCol w:w="1843"/>
      </w:tblGrid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"Звериный мир" русских фразеологизмов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Богаткина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 Юрьевна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«Сопоставительный анализ образов главных героинь в произведениях Тургенева «Ася» и Ф.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Амирхана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Хаят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 контексте русской и татарской культуры»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Закирова Розалия Вадимовна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Зоонимы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фрагмент языковой </w:t>
            </w: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картины мира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Хасбиуллин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в русском языке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Белихина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Жанр святочн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рассказа в прозе  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века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Кулиева</w:t>
            </w:r>
            <w:proofErr w:type="gram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амая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Захид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лилии в поэзии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Табанакова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Злата Михайловна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бабу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шки в произведения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В.Астафьева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Шестаков Максим Евгеньевич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Словарь СВО  (ан</w:t>
            </w: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ализ функционирования лексики специальной военной операции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примере речи учащихся МБОУ «</w:t>
            </w: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Лицей №89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 взрослых респондентов</w:t>
            </w:r>
            <w:proofErr w:type="gramEnd"/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Масленникова Алина Денисовна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АЗ, БУКИ, ВЕДИ…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Шулаев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Денисович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Изобразительно-выразительная роль знаков препинания в романе А.С. Пушкина «Дубровский»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степи в прозе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Жёлтышева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Амалия Витальевна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Родственники по крови и по духу, Киплинг и Лермонтов 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 Романовна 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заимствования в современном русском языке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Корсакова Кристина Сергеевна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ровесники в произведениях русской литературы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Гатин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семья - моё богатство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Гимадеева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Рамиля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Альбертовна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Сюжетные формулы литературных произведений 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Донгаузер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Константиновна 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Открываем пермского ученого Николая Гавриловича Славянова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Милана Андреевна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556692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556692" w:rsidRPr="00556692" w:rsidRDefault="00556692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556692" w:rsidRPr="007A0351" w:rsidRDefault="00556692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Слова-паразиты в речи учителей и учащихся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556692" w:rsidRPr="007A0351" w:rsidRDefault="00556692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Саликиева</w:t>
            </w:r>
            <w:proofErr w:type="spellEnd"/>
            <w:r w:rsidRPr="0055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  <w:r w:rsidRPr="0055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556692" w:rsidRPr="007A0351" w:rsidRDefault="00556692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556692" w:rsidRPr="007A0351" w:rsidRDefault="00556692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556692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556692" w:rsidRPr="00556692" w:rsidRDefault="00556692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556692" w:rsidRPr="00556692" w:rsidRDefault="00556692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Крылатые выражения в "Горе от ума" А.С. Грибоедова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556692" w:rsidRPr="00556692" w:rsidRDefault="00556692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Гумерова</w:t>
            </w:r>
            <w:proofErr w:type="spellEnd"/>
            <w:r w:rsidRPr="0055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55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Эдуардовна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556692" w:rsidRDefault="00556692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556692" w:rsidRDefault="00556692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</w:tbl>
    <w:p w:rsidR="00F72CAA" w:rsidRDefault="00F72CAA" w:rsidP="00F72C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AA" w:rsidRDefault="00F72CAA" w:rsidP="00F72C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татарской филологии (татарский язык и литература)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977"/>
        <w:gridCol w:w="850"/>
        <w:gridCol w:w="1843"/>
      </w:tblGrid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Марсель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иҗатында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Замалтдинова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Фоат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Садриевның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Таң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</w:t>
            </w:r>
            <w:proofErr w:type="gram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иле</w:t>
            </w:r>
            <w:proofErr w:type="spellEnd"/>
            <w:proofErr w:type="gram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романында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образы 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Абдуллаева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Мархабо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Сардобековна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ШамилРәкыйповның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Чәчәклә</w:t>
            </w:r>
            <w:proofErr w:type="gram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0F2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сөйлибелә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повестенда</w:t>
            </w:r>
            <w:proofErr w:type="spellEnd"/>
            <w:r w:rsidRPr="000F2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</w:t>
            </w:r>
            <w:r w:rsidRPr="000F2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Шәвәлиев</w:t>
            </w:r>
            <w:proofErr w:type="spellEnd"/>
            <w:r w:rsidRPr="000F2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образы</w:t>
            </w: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Аберхаева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«Татар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халык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авыз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иҗатында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поэзиясендә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образы»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Замалтдинова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Гадел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Кутуй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сугышта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сугыш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турында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Насибуллина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Ильнуровна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7A0351" w:rsidRDefault="00F72CAA" w:rsidP="007029E1">
            <w:pPr>
              <w:pStyle w:val="af0"/>
              <w:rPr>
                <w:lang w:val="tt-RU"/>
              </w:rPr>
            </w:pPr>
            <w:r w:rsidRPr="007A0351">
              <w:rPr>
                <w:lang w:val="tt-RU"/>
              </w:rPr>
              <w:t>Татар хатын-кызлары мәг</w:t>
            </w:r>
            <w:r w:rsidRPr="007A0351">
              <w:t>ъ</w:t>
            </w:r>
            <w:r w:rsidRPr="007A0351">
              <w:rPr>
                <w:lang w:val="tt-RU"/>
              </w:rPr>
              <w:t>рифәт юлында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7A0351" w:rsidRDefault="00F72CAA" w:rsidP="007029E1">
            <w:pPr>
              <w:pStyle w:val="af0"/>
            </w:pPr>
            <w:r w:rsidRPr="007A0351">
              <w:rPr>
                <w:lang w:val="tt-RU"/>
              </w:rPr>
              <w:t>ЮНЕСКО – мирас сагында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351">
              <w:rPr>
                <w:rFonts w:ascii="Times New Roman" w:hAnsi="Times New Roman" w:cs="Times New Roman"/>
                <w:kern w:val="1"/>
                <w:sz w:val="24"/>
                <w:szCs w:val="24"/>
                <w:lang w:val="tt-RU" w:eastAsia="ar-SA"/>
              </w:rPr>
              <w:t>Үткен телле Кандалый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7A0351" w:rsidRDefault="00F72CAA" w:rsidP="007029E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0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Мәҗит Гафуриның  “Фәкыйрьлек берлә үткән тереклек” хикәясендә  натуралистик тасвирлар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Рахимянова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7A0351" w:rsidRDefault="00F72CAA" w:rsidP="007029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A035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Ә. Еникинең сугыш чоры хикәяләрендә бүгенге вәзгыятьнең чагылышы</w:t>
            </w:r>
          </w:p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7A0351" w:rsidRDefault="00F72CAA" w:rsidP="007029E1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A035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Мөдәрис Әгъләмов шигъриятендә символлар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Минязова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7A0351" w:rsidRDefault="00F72CAA" w:rsidP="007029E1">
            <w:pPr>
              <w:pStyle w:val="2"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b w:val="0"/>
                <w:bCs w:val="0"/>
                <w:sz w:val="24"/>
                <w:szCs w:val="24"/>
                <w:lang w:val="tt-RU"/>
              </w:rPr>
            </w:pPr>
            <w:r w:rsidRPr="007A0351">
              <w:rPr>
                <w:b w:val="0"/>
                <w:bCs w:val="0"/>
                <w:sz w:val="24"/>
                <w:szCs w:val="24"/>
                <w:lang w:val="tt-RU"/>
              </w:rPr>
              <w:t>Ватан сагында - татарлар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Фахернурова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7A0351" w:rsidRDefault="00F72CAA" w:rsidP="007029E1">
            <w:pPr>
              <w:pStyle w:val="af0"/>
            </w:pPr>
            <w:r w:rsidRPr="007A0351">
              <w:t>Мифологические образы в сравнении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Йө</w:t>
            </w:r>
            <w:proofErr w:type="gram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әгендә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җыр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кулында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мылтык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Шакирны</w:t>
            </w:r>
            <w:proofErr w:type="spellEnd"/>
            <w:proofErr w:type="gramStart"/>
            <w:r w:rsidRPr="007A0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өек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Ватансу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гышыка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һарманы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Хәйретдин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Мөҗәй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турында эзләнүләре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Ильфаровна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7A0351" w:rsidRDefault="00F72CAA" w:rsidP="007029E1">
            <w:pPr>
              <w:pStyle w:val="af0"/>
            </w:pPr>
            <w:r w:rsidRPr="007A0351">
              <w:t>Обряды, традиции татарского народа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7A0351" w:rsidRDefault="00F72CAA" w:rsidP="007029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Фахруллин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351">
              <w:rPr>
                <w:rFonts w:ascii="Times New Roman" w:hAnsi="Times New Roman" w:cs="Times New Roman"/>
                <w:sz w:val="24"/>
                <w:szCs w:val="24"/>
              </w:rPr>
              <w:t>Эльмирович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7A035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</w:tbl>
    <w:p w:rsidR="00F72CAA" w:rsidRDefault="00F72CAA" w:rsidP="00F72C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AA" w:rsidRDefault="00F72CAA" w:rsidP="00F72C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общественных наук (история, обществознание, право, краеведение)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977"/>
        <w:gridCol w:w="850"/>
        <w:gridCol w:w="1843"/>
      </w:tblGrid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Пермь космическая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Вахрушева Диана Евгеньевна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традиции к творчеству: якутские </w:t>
            </w:r>
            <w:proofErr w:type="spellStart"/>
            <w:proofErr w:type="gram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якутские</w:t>
            </w:r>
            <w:proofErr w:type="spellEnd"/>
            <w:proofErr w:type="gramEnd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украшения 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 Наталия Алексеевна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Семейные реликвии. </w:t>
            </w: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Кузнецовский</w:t>
            </w:r>
            <w:proofErr w:type="spellEnd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фарфор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Земскова Екатерина Александровна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общих корней к общей песне: что связывает бурят и тувинцев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Галсанова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Янжима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Зоригтоевна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Акции для всех, а будет ли успех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Шабунина</w:t>
            </w:r>
            <w:proofErr w:type="spellEnd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Эдуардовна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Детское движение в нашей стране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Хлебников Виталий Витальевич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экскурсия «Парки Калининграда и Калининградской области»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Чикунова</w:t>
            </w:r>
            <w:proofErr w:type="spellEnd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Майя Павловна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жилищ кочевых народов северного и южного Урала на примере ненецкого чума и башкирской юрты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Айгизовна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алгоритма создания герба при помощи искусственного интеллекта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Айбулат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Айгизович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Береза - русская душа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Гергерт</w:t>
            </w:r>
            <w:proofErr w:type="spellEnd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</w:t>
            </w: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Красота уральских камней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Демакова Ева Алексеевна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DE3B9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394" w:type="dxa"/>
            <w:shd w:val="clear" w:color="FFFFFF" w:fill="FFFFFF"/>
            <w:noWrap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Динамика имен  разного происхождения на примере учащихся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МОБУ НГ «</w:t>
            </w:r>
            <w:proofErr w:type="spellStart"/>
            <w:r w:rsidRPr="00D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Айыыкы</w:t>
            </w:r>
            <w:proofErr w:type="spellEnd"/>
            <w:r w:rsidRPr="00D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sah-RU"/>
              </w:rPr>
              <w:t>һ</w:t>
            </w:r>
            <w:proofErr w:type="spellStart"/>
            <w:r w:rsidRPr="00DE3B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ата</w:t>
            </w:r>
            <w:proofErr w:type="spellEnd"/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Степанова Айгылаана Ньургуновна</w:t>
            </w:r>
          </w:p>
        </w:tc>
        <w:tc>
          <w:tcPr>
            <w:tcW w:w="850" w:type="dxa"/>
            <w:shd w:val="clear" w:color="FFFFFF" w:fill="FFFFFF"/>
            <w:noWrap/>
          </w:tcPr>
          <w:p w:rsidR="00F72CAA" w:rsidRPr="00DE3B95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shd w:val="clear" w:color="FFFFFF" w:fill="FFFFFF"/>
            <w:noWrap/>
          </w:tcPr>
          <w:p w:rsidR="00F72CAA" w:rsidRPr="00DE3B9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</w:tbl>
    <w:p w:rsidR="00F72CAA" w:rsidRDefault="00F72CAA" w:rsidP="00F72CAA">
      <w:pPr>
        <w:pStyle w:val="af0"/>
        <w:ind w:firstLine="708"/>
        <w:jc w:val="center"/>
        <w:rPr>
          <w:b/>
        </w:rPr>
      </w:pPr>
      <w:r>
        <w:rPr>
          <w:b/>
        </w:rPr>
        <w:t>Секция естественных наук (биология, химия, география, экология, геология), ОБЖ и физической культуры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2977"/>
        <w:gridCol w:w="850"/>
        <w:gridCol w:w="1843"/>
      </w:tblGrid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Выращивание экзотических растений в домашних условиях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Говязин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 Романович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активного образа жизни на некоторые ключевые физиологические показатели человека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Гибатдинов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Ильяс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Инновационный транспорт Арктики и Северного морского пути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Абрин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Азот для базилика: гидропонный эксперимент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 Ян Артемович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Влияние типа растительного сообщества на эмиссию углекислого газа почвами в парке им. города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Плевен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Ростова-на-Дону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Есиков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Озленение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степного города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Удьяров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Степан Валерьевич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Сахарный диабет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болезнь или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жизни?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Мирзоева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МамлакатТемуровна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Выращивание рачков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артемии</w:t>
            </w:r>
            <w:proofErr w:type="spellEnd"/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Вострикова Маргарита Павловна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Экобумага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листьев берёзы и макулатуры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Попова Наталья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Эрчимовна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Шумовое загрязнение 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Чиртулова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след в повсед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</w:t>
            </w: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жизни 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Чусова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Антоновна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Гидратация организма: сколько воды нужно пить?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Кудрявцева Виктория Владимировна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следам геологической находки.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Древние рептилии Пермского края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Ившина Екатерина Андреевна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Невидимые нитки земли:  исследование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магниторецепции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от пчел до людей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Бакирова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Рузанна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Выращивание экзотических растений в условиях Сибири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Гаппель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Романович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Акустический шум и его воздействие на организм человека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Орехова Татьяна Андреевна 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RPr="006C512C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окаменелостей найденных на левом берегу реки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Марха</w:t>
            </w:r>
            <w:proofErr w:type="spellEnd"/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Андреев Никита Робертович 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Сравнительный анализ физико-химических и микробиологических характеристик домашнего коровьего молока и магазинного молока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Штенгауэр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Денисовна  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натуральности продуктов питания на основе сравнения домашнего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бургера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бургера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фастфуд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ресторана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Осадчий Алексей Антонович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sz w:val="24"/>
                <w:szCs w:val="24"/>
                <w:lang w:val="sah-RU"/>
              </w:rPr>
              <w:t>Анализ древнего климата по кольцам дерева Крайнего Севера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Александра Александровна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Эффективность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сидератов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средства для улучшения почвенного состава и поддержания его биологической активности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Бабошина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Вера Сергеевна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в искусстве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Шаповалов  Артем Дмитриевич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RPr="00764D2E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энергетических напитков на денатурацию белка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Трифонова Вероника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RPr="00764D2E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жизнь пластику, или как помочь нашей планете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Макарова Алиса Романовна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RPr="006C512C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водопотребления комнатного растения в различных условиях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Калимуллина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Полина 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Богатство бабушки глины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Данеев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439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Домашняя химчистка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Филиппов Булат Русланович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53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39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 из подручных материалов  на основе русских народных игр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Давид Маратович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</w:tbl>
    <w:p w:rsidR="00F72CAA" w:rsidRDefault="00F72CAA" w:rsidP="00F72C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AA" w:rsidRDefault="00F72CAA" w:rsidP="00F72C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иностранных языков (английский язык)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24"/>
        <w:gridCol w:w="2977"/>
        <w:gridCol w:w="850"/>
        <w:gridCol w:w="1843"/>
      </w:tblGrid>
      <w:tr w:rsidR="00F72CAA" w:rsidTr="007029E1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2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2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Сладкий английский: названия десертов и ингредиентов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Серафима Геннадьевна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2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 во время путешествия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Ахметханова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2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Настольные игры в России и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Великобританииии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Гилфанова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2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Семантика и культурные оттенки палиндромов в английском и якутском языках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 Вольдемар Владимирович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22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лоязычный сленг в русском языке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Коновалова Елизавета Игоревна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22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Сравнительная характеристика структурно-этимологических и семантических особенностей фразеологических единиц с компонентом антропонимом в английском языке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Турова Анна Андреевна 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22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Еда. Питание американцев в прошлом </w:t>
            </w: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йчас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Быкова Лада </w:t>
            </w: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Владиславовна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422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Омофоны в английском языке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амира</w:t>
            </w:r>
            <w:proofErr w:type="spellEnd"/>
          </w:p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22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Секреты запоминания английских слов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Басырова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Глебовна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22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Диминутивы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«ласковые» суффиксы в английском языке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Образцова Алина Владимировна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224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вокруг нас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70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224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поговорки: маленькие уроки в русском и английском языках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Сквордяков</w:t>
            </w:r>
            <w:proofErr w:type="spellEnd"/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 Игоревич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853401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</w:tbl>
    <w:p w:rsidR="00F72CAA" w:rsidRDefault="00F72CAA" w:rsidP="00F72C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AA" w:rsidRDefault="00F72CAA" w:rsidP="00F72C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прикладного творчества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977"/>
        <w:gridCol w:w="850"/>
        <w:gridCol w:w="1843"/>
      </w:tblGrid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Гори, гори, моя свеча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Чернявская Софья Егоровна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Санитарная авиация: ключ к спасению жизней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Сварич</w:t>
            </w:r>
            <w:proofErr w:type="spellEnd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3D модели архитектурного сооружения 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Лавриненко Егор Денисович</w:t>
            </w:r>
          </w:p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Лавриненко Юрий Денисович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Гончарное и</w:t>
            </w: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Бушурова</w:t>
            </w:r>
            <w:proofErr w:type="spellEnd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 Константиновна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авиамодели на радиоуправлении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Бедрин</w:t>
            </w:r>
            <w:proofErr w:type="spellEnd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игрушки "Сова" крючком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Дакукина</w:t>
            </w:r>
            <w:proofErr w:type="spellEnd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Польза якутской лепешки на закваске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Колосова </w:t>
            </w:r>
            <w:proofErr w:type="spellStart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Мичийээн</w:t>
            </w:r>
            <w:proofErr w:type="spellEnd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Петровна 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Шепот святого князя.  Мифы и реальность собора Симферополя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Пихтерева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 Юрьевна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Шляпка-цветок из бумаги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Лутошкина</w:t>
            </w:r>
            <w:proofErr w:type="spellEnd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Пятнадцать призрачных теней Церкв</w:t>
            </w:r>
            <w:proofErr w:type="gramStart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Иоа</w:t>
            </w:r>
            <w:proofErr w:type="gramEnd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нна Предтечи на бумаге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Лыжнюк</w:t>
            </w:r>
            <w:proofErr w:type="spellEnd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Кирилловна 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Краски Китая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3D-ручка как инструмент 3D-моделирования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 Максим Владимирович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влияние оригами на эмоциональное состояние человека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Касьянова Светлана Николаевна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модели планера на радиоуправлении 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Подворная Екатерина Алексеевна</w:t>
            </w:r>
          </w:p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Денисенко Полина Дмитриевна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253" w:type="dxa"/>
            <w:shd w:val="clear" w:color="FFFFFF" w:fill="FFFFFF"/>
            <w:noWrap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Музыка в быту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9D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B59D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B59D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Рустемовна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shd w:val="clear" w:color="FFFFFF" w:fill="FFFFFF"/>
            <w:noWrap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253" w:type="dxa"/>
            <w:shd w:val="clear" w:color="F8F9FA" w:fill="F8F9FA"/>
            <w:noWrap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Музыка на службе у медицины</w:t>
            </w:r>
          </w:p>
        </w:tc>
        <w:tc>
          <w:tcPr>
            <w:tcW w:w="2977" w:type="dxa"/>
            <w:shd w:val="clear" w:color="F8F9FA" w:fill="F8F9FA"/>
            <w:noWrap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9D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Закизянова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B59D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B59DB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Рузалевна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shd w:val="clear" w:color="F8F9FA" w:fill="F8F9FA"/>
            <w:noWrap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253" w:type="dxa"/>
            <w:shd w:val="clear" w:color="FFFFFF" w:fill="FFFFFF"/>
            <w:noWrap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Фотоальбом</w:t>
            </w:r>
          </w:p>
        </w:tc>
        <w:tc>
          <w:tcPr>
            <w:tcW w:w="2977" w:type="dxa"/>
            <w:shd w:val="clear" w:color="FFFFFF" w:fill="FFFFFF"/>
            <w:noWrap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EB59DB">
              <w:rPr>
                <w:rFonts w:ascii="Times New Roman" w:eastAsia="Times New Roman" w:hAnsi="Times New Roman" w:cs="Times New Roman"/>
                <w:sz w:val="24"/>
                <w:szCs w:val="24"/>
              </w:rPr>
              <w:t>Лотчак</w:t>
            </w:r>
            <w:proofErr w:type="spellEnd"/>
            <w:r w:rsidRPr="00EB5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Викторович</w:t>
            </w:r>
          </w:p>
        </w:tc>
        <w:tc>
          <w:tcPr>
            <w:tcW w:w="850" w:type="dxa"/>
            <w:shd w:val="clear" w:color="FFFFFF" w:fill="FFFFFF"/>
            <w:noWrap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FFFFF" w:fill="FFFFFF"/>
            <w:noWrap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Ожившие страницы. Создание мультфильма методом </w:t>
            </w:r>
            <w:proofErr w:type="spellStart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флипбук</w:t>
            </w:r>
            <w:proofErr w:type="spellEnd"/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Бизюкова</w:t>
            </w:r>
            <w:proofErr w:type="spellEnd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мягкой игрушки </w:t>
            </w:r>
            <w:proofErr w:type="spellStart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Лабубу</w:t>
            </w:r>
            <w:proofErr w:type="spellEnd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искусственного меха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Максимова Алиса Александровна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Дизайн одежды в технике </w:t>
            </w:r>
            <w:proofErr w:type="spellStart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Эбру</w:t>
            </w:r>
            <w:proofErr w:type="spellEnd"/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Даминова Ульяна </w:t>
            </w:r>
            <w:proofErr w:type="spellStart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Аделевна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</w:t>
            </w:r>
            <w:proofErr w:type="spellStart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лэпбука</w:t>
            </w:r>
            <w:proofErr w:type="spellEnd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тему «Якутия – мой край родной»  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Иванова </w:t>
            </w:r>
            <w:proofErr w:type="spellStart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Кюннэй</w:t>
            </w:r>
            <w:proofErr w:type="spellEnd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Бисероплетение</w:t>
            </w:r>
            <w:proofErr w:type="spellEnd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-мое хобби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Расторгуева Валерия Денисовна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фотографии: как запечатлеть мгновение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Поддубецкая</w:t>
            </w:r>
            <w:proofErr w:type="spellEnd"/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Кира Андреевна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B55BF4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</w:tbl>
    <w:p w:rsidR="00F72CAA" w:rsidRDefault="00F72CAA" w:rsidP="00F72CAA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AA" w:rsidRDefault="00F72CAA" w:rsidP="00F72CAA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AA" w:rsidRDefault="00F72CAA" w:rsidP="00F72CAA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AA" w:rsidRDefault="00F72CAA" w:rsidP="00F72C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Секция «Юный исследователь» (начальная школа)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977"/>
        <w:gridCol w:w="850"/>
        <w:gridCol w:w="1843"/>
      </w:tblGrid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Секреты мультипликации. Создание мультипликационного фильма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Ришат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Простые механизмы в жизни человека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Коренева Сафина Сергеевна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Магия воды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Струкова Ксения Егоровна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Мёд и его свойства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Власенкова Вера Сергеевна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LEGO - польза или развлечение?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Бреславец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Чипсы: лакомство или ловушка?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Костин Матвей Алексеевич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Экоэнергия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солнечные панели и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ветрогенераторы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частных домах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Мачулин Степан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Василтевич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Мифические и сказочные существа русских и татар.  Сходства и различия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Денис Артёмович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Тайна моей тени: кто она такая?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Ринат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Молочное волшебство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Сафина Валерия Родионовна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Радуга в домашних условиях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Корнейчук Артём Сергеевич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 замерзания соленой воды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Халтурин Глеб Дмитриевич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и разнообразие мостов в современном мире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Савина Карина Сергеевна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Вечный двигатель - миф или реальность?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Большаков Максим Дмитриевич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Разгадка тайны пролива Дрейка: что сжимает океан в мощный поток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Бакирова Зарина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 себе парфюмер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Хисамутдинова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Рамина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Рамилевна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Цветотерапия</w:t>
            </w:r>
            <w:proofErr w:type="spellEnd"/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Ваземиллер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 Витальевна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на кухне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Диас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Линарович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Здоровое питание – основа жизни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Прилипко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Степан Алексеевич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Выведение домашней птицы в условиях  городской квартиры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Фирсов Владимир Владиславович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Машина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Голдберга</w:t>
            </w:r>
            <w:proofErr w:type="spellEnd"/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Биккинин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Маратович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Самодельная батарейка из фруктов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Самигуллин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Мунир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устроен вертолёт?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Пантюхин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Константинович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гости к пришельцам: одиноки ли мы во Вселенной?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Ветошкин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 Владиславович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Моделирование простых механизмов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(шестеренка)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Ветошкина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 Антоновна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микрофлоры кожи рук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 Елизавета Ильинична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Профессиональные династии. Научно-педагогическая династия Ларионовых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 Арина Ильинична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Атлас-определитель Пензенской области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Зуянов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Михайлович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цветов в фольклоре и литературе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Сундучок памяти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Пронкина Виктория Павловна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Сборник экологических задач « Экология родного края» для учеников 1-4 классов 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Федорова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Иванна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Ефимовна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Змейка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Рубика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просто и легко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Серкин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Добрыня Алексеевич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Интерактивный тренажер и настольная игра "Увлекательное путешествие в мир семейного бюджета"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Бирина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Юрьевна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бумаги  в домашних условиях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Кузьмичева Виолетта Сергеевна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Растительные краски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Полищук Милана Ивановна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 с гидравлическим приводом 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Демешев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Дмитриевич 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Инкубация куриных яиц в домашних условия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Тедиков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Родион Альбертович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hAnsi="Times New Roman" w:cs="Times New Roman"/>
                <w:sz w:val="24"/>
                <w:szCs w:val="24"/>
              </w:rPr>
              <w:t>Читать или слушать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hAnsi="Times New Roman" w:cs="Times New Roman"/>
                <w:sz w:val="24"/>
                <w:szCs w:val="24"/>
              </w:rPr>
              <w:t>Тарусина Екатерина Георгиевна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 мха и можно ли его вырастить в домашних условиях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Гиренко Марк Денисович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удивительный песок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Юшкевич Игорь Анатольевич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Перспективы использования </w:t>
            </w: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беспилотных систем для развития Арктики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Абрин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 </w:t>
            </w: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Евгеньевич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42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Тот самый Цеолит!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Чиржа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Владикович</w:t>
            </w:r>
            <w:proofErr w:type="spellEnd"/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Удивительное клонирование в природе: как размножаются палочники?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Халиуллин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Ранель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ли пить воду из родника?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 Демид Кириллович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 - наш будущий дом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Алания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Якоб</w:t>
            </w:r>
            <w:proofErr w:type="spellEnd"/>
          </w:p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Звиадинович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Нефтяное загрязнение мирового океана и способы его предотвращения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Сасова Елизавета Андреевна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качества меда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Калинина Варвара Антоновна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Микрозелень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путь к здоровью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Казанцева Алиса Александровна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 и творческое наследие Ивана Крылова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Кадыров Тимур </w:t>
            </w: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425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"Центробежный завтрак"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Иванская</w:t>
            </w:r>
            <w:proofErr w:type="spellEnd"/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12770A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425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Вкусная батарейка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Бувальцева</w:t>
            </w:r>
            <w:proofErr w:type="spellEnd"/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 Евгеньевна</w:t>
            </w:r>
          </w:p>
        </w:tc>
        <w:tc>
          <w:tcPr>
            <w:tcW w:w="850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EB59DB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</w:tbl>
    <w:p w:rsidR="00F72CAA" w:rsidRDefault="00F72CAA" w:rsidP="00F72C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72CAA" w:rsidRDefault="00F72CAA" w:rsidP="00F72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Педагогическая секция </w:t>
      </w:r>
    </w:p>
    <w:p w:rsidR="00F72CAA" w:rsidRDefault="00F72CAA" w:rsidP="00F72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«Современные подходы к преподаванию и воспитанию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72CAA" w:rsidRDefault="00F72CAA" w:rsidP="00F72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977"/>
        <w:gridCol w:w="1843"/>
      </w:tblGrid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Alias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формировании коммуникативных компетенций на уроках английского языка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Денисова Алиса Алексеевна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Методические рекомендации для работы над проектами 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Губайдуллина Лилия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Миннегаяновна</w:t>
            </w:r>
            <w:proofErr w:type="spellEnd"/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Современные подходы к преподаванию и воспитанию </w:t>
            </w:r>
            <w:proofErr w:type="gram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Мальцева Марина Николаевна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 воспитательного события «Я и профессия инженер»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Робертовна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448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здорового образа жизни и безопасной среды в школе и дома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Баязитова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Будущее наступило: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нейросети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идут на урок рука об руку (инструкция по применению ИИ на уроках русского языка и литературы)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Амировна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 в начальной школе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Манзарова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текста — к коду, от чтения — к проекту: как ИИ строит «Литер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атурный мост» в начальной школе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Исангулова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Таймасовна</w:t>
            </w:r>
            <w:proofErr w:type="spellEnd"/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работы с физически </w:t>
            </w:r>
            <w:proofErr w:type="gram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одаренными</w:t>
            </w:r>
            <w:proofErr w:type="gram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Шинкарева Лидия Викторовна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Математическая игра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Танграм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как из семи кусочков сложить целый мир?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Белина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классного руководителя в рамках реализации воспитательной практики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Живая связь времен.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семейных ценностей как важнейшая сос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тавляющая социализации личности»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Ураловна</w:t>
            </w:r>
            <w:proofErr w:type="spellEnd"/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патриотизма через музейные инициативы.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Камалетдинова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социального партнер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 сетевого взаимодействия «Школа-ВУЗ-предприятие»</w:t>
            </w: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инженерном образовании школьников. Из опыта работы МБОУ «Лицей №89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Безрукова Александра Сергеевна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Скорочтение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Чтение с увлечением.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Самсонова Елена Владимировна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и пути преодоления школьной неус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певаемости у младших школьников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Гузель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использования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кинопедагогики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развития социальных компетенций и критического мышления учащихся в курсе обществознания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Пузикова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орфографических действий обучающихся в 5 – 7 классах при изучении темы «Глагол» на основе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когнитивно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-коммуникативного подхода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Родионова Ирина Олеговна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общеразвивающая программа и личный дневник младшего школьника «Будущее начинается сегодня или я познаю мир профессий»  социально-педагогической направленности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Хасьянова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 технологических карт на тему "Моделирование"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ЛатушкинаСветлана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Дистанционный курс как средство подготовки к прохождению итоговой аттестации по биологии в 9-ом классе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Рерих Екатерина Сергеевна 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проведения физической подготовки у </w:t>
            </w: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софтболисток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11-12 лет</w:t>
            </w:r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Рябова Мария Андреевна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5103" w:type="dxa"/>
            <w:shd w:val="clear" w:color="F8F9FA" w:fill="F8F9FA"/>
            <w:noWrap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Теоретико-методическое обоснование педагогического эксперимента по результатам проектной и кружковой деятельности</w:t>
            </w:r>
          </w:p>
        </w:tc>
        <w:tc>
          <w:tcPr>
            <w:tcW w:w="2977" w:type="dxa"/>
            <w:shd w:val="clear" w:color="F8F9FA" w:fill="F8F9FA"/>
            <w:noWrap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Гончарова Надежда Александровна</w:t>
            </w:r>
          </w:p>
        </w:tc>
        <w:tc>
          <w:tcPr>
            <w:tcW w:w="1843" w:type="dxa"/>
            <w:shd w:val="clear" w:color="F8F9FA" w:fill="F8F9FA"/>
            <w:noWrap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510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Современные подходы к преподаванию и воспитанию </w:t>
            </w:r>
            <w:proofErr w:type="gram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77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Певный</w:t>
            </w:r>
            <w:proofErr w:type="spellEnd"/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Валерьевич</w:t>
            </w:r>
          </w:p>
        </w:tc>
        <w:tc>
          <w:tcPr>
            <w:tcW w:w="1843" w:type="dxa"/>
            <w:shd w:val="clear" w:color="FFFFFF" w:fill="FFFFFF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  <w:tr w:rsidR="00F72CAA" w:rsidTr="007029E1">
        <w:trPr>
          <w:trHeight w:val="113"/>
        </w:trPr>
        <w:tc>
          <w:tcPr>
            <w:tcW w:w="675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5103" w:type="dxa"/>
            <w:shd w:val="clear" w:color="F8F9FA" w:fill="F8F9FA"/>
            <w:noWrap/>
            <w:vAlign w:val="center"/>
          </w:tcPr>
          <w:p w:rsidR="00B55BF4" w:rsidRPr="00B55BF4" w:rsidRDefault="00B55BF4" w:rsidP="00B55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 - методическое пособие по курсу</w:t>
            </w:r>
          </w:p>
          <w:p w:rsidR="00F72CAA" w:rsidRPr="00FE4B65" w:rsidRDefault="00B55BF4" w:rsidP="00B55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ментальной арифметики (</w:t>
            </w:r>
            <w:r w:rsidRPr="00B5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русским и якутским языком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F8F9FA" w:fill="F8F9FA"/>
            <w:noWrap/>
            <w:vAlign w:val="center"/>
          </w:tcPr>
          <w:p w:rsidR="00B55BF4" w:rsidRPr="00B55BF4" w:rsidRDefault="00B55BF4" w:rsidP="00B55B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72CAA" w:rsidRPr="00FE4B65" w:rsidRDefault="00B55BF4" w:rsidP="00B55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55BF4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5BF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Скрыбыкин</w:t>
            </w:r>
            <w:proofErr w:type="spellEnd"/>
            <w:r w:rsidRPr="00B55BF4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Юрий Захарович</w:t>
            </w:r>
          </w:p>
        </w:tc>
        <w:tc>
          <w:tcPr>
            <w:tcW w:w="1843" w:type="dxa"/>
            <w:shd w:val="clear" w:color="F8F9FA" w:fill="F8F9FA"/>
            <w:noWrap/>
            <w:vAlign w:val="center"/>
          </w:tcPr>
          <w:p w:rsidR="00F72CAA" w:rsidRPr="00FE4B65" w:rsidRDefault="00F72CAA" w:rsidP="007029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</w:tr>
    </w:tbl>
    <w:p w:rsidR="00F72CAA" w:rsidRDefault="00F72CAA" w:rsidP="00F72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CAA" w:rsidRDefault="00F72CAA" w:rsidP="00F72CAA"/>
    <w:p w:rsidR="008769F3" w:rsidRDefault="008769F3"/>
    <w:sectPr w:rsidR="008769F3" w:rsidSect="009A20A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default"/>
    <w:sig w:usb0="00000001" w:usb1="500078FB" w:usb2="00000000" w:usb3="00000000" w:csb0="6000009F" w:csb1="DFD70000"/>
  </w:font>
  <w:font w:name="NSimSun">
    <w:altName w:val="Times New Roman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CAA"/>
    <w:rsid w:val="001B6ACF"/>
    <w:rsid w:val="00556692"/>
    <w:rsid w:val="008769F3"/>
    <w:rsid w:val="00B55BF4"/>
    <w:rsid w:val="00F7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2C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72C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72C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2C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qFormat/>
    <w:rsid w:val="00F72CAA"/>
    <w:rPr>
      <w:color w:val="0000FF"/>
      <w:u w:val="single"/>
    </w:rPr>
  </w:style>
  <w:style w:type="character" w:styleId="a4">
    <w:name w:val="Strong"/>
    <w:basedOn w:val="a0"/>
    <w:uiPriority w:val="22"/>
    <w:qFormat/>
    <w:rsid w:val="00F72CAA"/>
    <w:rPr>
      <w:b/>
      <w:bCs/>
    </w:rPr>
  </w:style>
  <w:style w:type="paragraph" w:styleId="21">
    <w:name w:val="Body Text 2"/>
    <w:basedOn w:val="a"/>
    <w:link w:val="22"/>
    <w:uiPriority w:val="99"/>
    <w:unhideWhenUsed/>
    <w:rsid w:val="00F72CA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72CAA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72C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F72CAA"/>
    <w:rPr>
      <w:rFonts w:eastAsiaTheme="minorEastAsia"/>
      <w:lang w:eastAsia="ru-RU"/>
    </w:rPr>
  </w:style>
  <w:style w:type="paragraph" w:styleId="a7">
    <w:name w:val="Body Text Indent"/>
    <w:basedOn w:val="a"/>
    <w:link w:val="a8"/>
    <w:uiPriority w:val="99"/>
    <w:unhideWhenUsed/>
    <w:rsid w:val="00F72CAA"/>
    <w:pPr>
      <w:suppressAutoHyphens/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F72CAA"/>
    <w:rPr>
      <w:rFonts w:eastAsiaTheme="minorEastAsia"/>
      <w:lang w:eastAsia="ru-RU"/>
    </w:rPr>
  </w:style>
  <w:style w:type="paragraph" w:styleId="a9">
    <w:name w:val="Title"/>
    <w:basedOn w:val="a"/>
    <w:next w:val="a"/>
    <w:link w:val="aa"/>
    <w:qFormat/>
    <w:rsid w:val="00F72C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qFormat/>
    <w:rsid w:val="00F72CA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Normal (Web)"/>
    <w:basedOn w:val="a"/>
    <w:link w:val="ac"/>
    <w:unhideWhenUsed/>
    <w:qFormat/>
    <w:rsid w:val="00F7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link w:val="ae"/>
    <w:qFormat/>
    <w:rsid w:val="00F72CA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Подзаголовок Знак"/>
    <w:basedOn w:val="a0"/>
    <w:link w:val="ad"/>
    <w:qFormat/>
    <w:rsid w:val="00F72CA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">
    <w:name w:val="Table Grid"/>
    <w:basedOn w:val="a1"/>
    <w:qFormat/>
    <w:rsid w:val="00F72CAA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qFormat/>
    <w:rsid w:val="00F72CAA"/>
  </w:style>
  <w:style w:type="paragraph" w:styleId="af0">
    <w:name w:val="No Spacing"/>
    <w:basedOn w:val="a"/>
    <w:link w:val="af1"/>
    <w:uiPriority w:val="1"/>
    <w:qFormat/>
    <w:rsid w:val="00F7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List Paragraph"/>
    <w:basedOn w:val="a"/>
    <w:link w:val="af3"/>
    <w:qFormat/>
    <w:rsid w:val="00F72CAA"/>
    <w:pPr>
      <w:ind w:left="720"/>
      <w:contextualSpacing/>
    </w:pPr>
  </w:style>
  <w:style w:type="paragraph" w:customStyle="1" w:styleId="Default">
    <w:name w:val="Default"/>
    <w:qFormat/>
    <w:rsid w:val="00F72CA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4">
    <w:name w:val="s4"/>
    <w:basedOn w:val="a0"/>
    <w:qFormat/>
    <w:rsid w:val="00F72CAA"/>
  </w:style>
  <w:style w:type="paragraph" w:customStyle="1" w:styleId="Standard">
    <w:name w:val="Standard"/>
    <w:qFormat/>
    <w:rsid w:val="00F72CAA"/>
    <w:pPr>
      <w:suppressAutoHyphens/>
      <w:spacing w:after="0" w:line="36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">
    <w:name w:val="Обычный1"/>
    <w:rsid w:val="00F72CAA"/>
    <w:pPr>
      <w:spacing w:after="0" w:line="240" w:lineRule="auto"/>
    </w:pPr>
    <w:rPr>
      <w:rFonts w:ascii="Arial" w:eastAsia="Arial" w:hAnsi="Arial" w:cs="Arial"/>
      <w:sz w:val="24"/>
      <w:szCs w:val="24"/>
      <w:lang w:eastAsia="ru-RU"/>
    </w:rPr>
  </w:style>
  <w:style w:type="character" w:customStyle="1" w:styleId="markedcontent">
    <w:name w:val="markedcontent"/>
    <w:basedOn w:val="a0"/>
    <w:rsid w:val="00F72CAA"/>
  </w:style>
  <w:style w:type="character" w:customStyle="1" w:styleId="fontstyle01">
    <w:name w:val="fontstyle01"/>
    <w:basedOn w:val="a0"/>
    <w:rsid w:val="00F72CAA"/>
    <w:rPr>
      <w:rFonts w:ascii="Times New Roman" w:hAnsi="Times New Roman" w:cs="Times New Roman"/>
      <w:color w:val="000000"/>
      <w:sz w:val="28"/>
      <w:szCs w:val="28"/>
    </w:rPr>
  </w:style>
  <w:style w:type="character" w:customStyle="1" w:styleId="s38">
    <w:name w:val="s38"/>
    <w:basedOn w:val="a0"/>
    <w:rsid w:val="00F72CAA"/>
  </w:style>
  <w:style w:type="paragraph" w:customStyle="1" w:styleId="s39">
    <w:name w:val="s39"/>
    <w:basedOn w:val="a"/>
    <w:rsid w:val="00F72CAA"/>
    <w:pPr>
      <w:spacing w:after="0" w:line="288" w:lineRule="auto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Обычный (Интернет)1"/>
    <w:basedOn w:val="a"/>
    <w:rsid w:val="00F72CAA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бычный (веб) Знак"/>
    <w:link w:val="ab"/>
    <w:rsid w:val="00F72C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rsid w:val="00F72C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rsid w:val="00F72CAA"/>
    <w:rPr>
      <w:rFonts w:eastAsiaTheme="minorEastAsia"/>
      <w:lang w:eastAsia="ru-RU"/>
    </w:rPr>
  </w:style>
  <w:style w:type="paragraph" w:customStyle="1" w:styleId="13">
    <w:name w:val="Основной шрифт абзаца1"/>
    <w:rsid w:val="00F72CAA"/>
    <w:rPr>
      <w:rFonts w:eastAsia="Times New Roman" w:cs="Times New Roman"/>
      <w:color w:val="000000"/>
      <w:szCs w:val="20"/>
      <w:lang w:eastAsia="ru-RU"/>
    </w:rPr>
  </w:style>
  <w:style w:type="character" w:customStyle="1" w:styleId="c15">
    <w:name w:val="c15"/>
    <w:basedOn w:val="a0"/>
    <w:rsid w:val="00F72CAA"/>
  </w:style>
  <w:style w:type="character" w:customStyle="1" w:styleId="c4">
    <w:name w:val="c4"/>
    <w:basedOn w:val="a0"/>
    <w:rsid w:val="00F72CAA"/>
  </w:style>
  <w:style w:type="paragraph" w:customStyle="1" w:styleId="c21c36">
    <w:name w:val="c21 c36"/>
    <w:basedOn w:val="a"/>
    <w:rsid w:val="00F7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qFormat/>
    <w:rsid w:val="00F7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3291</Words>
  <Characters>18764</Characters>
  <Application>Microsoft Office Word</Application>
  <DocSecurity>0</DocSecurity>
  <Lines>156</Lines>
  <Paragraphs>44</Paragraphs>
  <ScaleCrop>false</ScaleCrop>
  <Company>Hewlett-Packard</Company>
  <LinksUpToDate>false</LinksUpToDate>
  <CharactersWithSpaces>22011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2026-02-15T22:00:00Z</dcterms:created>
  <dcterms:modified xsi:type="dcterms:W3CDTF">2026-02-16T06:29:00Z</dcterms:modified>
</cp:coreProperties>
</file>